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7A00E" w14:textId="77777777" w:rsidR="00F00209" w:rsidRDefault="00DC166C" w:rsidP="00F00209">
      <w:pPr>
        <w:jc w:val="both"/>
      </w:pPr>
      <w:r>
        <w:t xml:space="preserve">AUDITEC FORMATION veut renforcer son équipe pédagogique pour accompagner les étudiants à la réussite ! </w:t>
      </w:r>
    </w:p>
    <w:p w14:paraId="287F7DC5" w14:textId="48A72428" w:rsidR="00F43455" w:rsidRPr="00F00209" w:rsidRDefault="00DC166C" w:rsidP="00F00209">
      <w:pPr>
        <w:jc w:val="both"/>
        <w:rPr>
          <w:b/>
          <w:bCs/>
        </w:rPr>
      </w:pPr>
      <w:r>
        <w:t xml:space="preserve">Nous recherchons </w:t>
      </w:r>
      <w:r w:rsidRPr="00F00209">
        <w:rPr>
          <w:b/>
          <w:bCs/>
        </w:rPr>
        <w:t xml:space="preserve">des formateurs et </w:t>
      </w:r>
      <w:r w:rsidR="00F00209" w:rsidRPr="00F00209">
        <w:rPr>
          <w:b/>
          <w:bCs/>
        </w:rPr>
        <w:t>une/un coordinateur/trice pédagogique</w:t>
      </w:r>
      <w:r w:rsidR="006B2B57">
        <w:rPr>
          <w:b/>
          <w:bCs/>
        </w:rPr>
        <w:t>, sous statut indépendant,</w:t>
      </w:r>
      <w:r w:rsidR="00F00209" w:rsidRPr="00F00209">
        <w:rPr>
          <w:b/>
          <w:bCs/>
        </w:rPr>
        <w:t xml:space="preserve"> pour la rentrée prochaine.</w:t>
      </w:r>
    </w:p>
    <w:p w14:paraId="184BBFD2" w14:textId="77777777" w:rsidR="00DC166C" w:rsidRDefault="00DC166C" w:rsidP="00F00209">
      <w:pPr>
        <w:jc w:val="both"/>
      </w:pPr>
      <w:r>
        <w:t>Spécialisé dans les métiers de la comptabilité et de la gestion, le CFA propose des formations en alternance :</w:t>
      </w:r>
    </w:p>
    <w:p w14:paraId="5F557ADA" w14:textId="3D9D547A" w:rsidR="00DC166C" w:rsidRPr="00DC166C" w:rsidRDefault="00DC166C" w:rsidP="00DC166C">
      <w:pPr>
        <w:pStyle w:val="Paragraphedeliste"/>
        <w:numPr>
          <w:ilvl w:val="0"/>
          <w:numId w:val="1"/>
        </w:numPr>
        <w:rPr>
          <w:b/>
          <w:bCs/>
        </w:rPr>
      </w:pPr>
      <w:r w:rsidRPr="00DC166C">
        <w:rPr>
          <w:b/>
          <w:bCs/>
        </w:rPr>
        <w:t>Le DCG (RNCP 35526) parcours en 3 ans, et</w:t>
      </w:r>
    </w:p>
    <w:p w14:paraId="50FB71DB" w14:textId="0499F5EE" w:rsidR="00DC166C" w:rsidRPr="00DC166C" w:rsidRDefault="00DC166C" w:rsidP="00DC166C">
      <w:pPr>
        <w:pStyle w:val="Paragraphedeliste"/>
        <w:numPr>
          <w:ilvl w:val="0"/>
          <w:numId w:val="1"/>
        </w:numPr>
        <w:rPr>
          <w:b/>
          <w:bCs/>
        </w:rPr>
      </w:pPr>
      <w:r w:rsidRPr="00DC166C">
        <w:rPr>
          <w:b/>
          <w:bCs/>
        </w:rPr>
        <w:t>Le DSCG (RNCP 35044), parcours de 2 ans</w:t>
      </w:r>
    </w:p>
    <w:p w14:paraId="6F0128C2" w14:textId="737C82B6" w:rsidR="00DC166C" w:rsidRDefault="00DC166C" w:rsidP="00F00209">
      <w:pPr>
        <w:jc w:val="both"/>
      </w:pPr>
      <w:r>
        <w:t xml:space="preserve">Prenez connaissance des référentiels de formation et </w:t>
      </w:r>
      <w:r w:rsidR="00F00209">
        <w:t>adressez-nous</w:t>
      </w:r>
      <w:r>
        <w:t xml:space="preserve"> votre candidature</w:t>
      </w:r>
      <w:r w:rsidR="00F00209">
        <w:t>, via le formulaire ci-joint sans oublier les pièces demandées,</w:t>
      </w:r>
      <w:r>
        <w:t xml:space="preserve"> avant le vendredi 11 avril 2025 à </w:t>
      </w:r>
      <w:r w:rsidRPr="006B2B57">
        <w:rPr>
          <w:b/>
          <w:bCs/>
        </w:rPr>
        <w:t>alternance@auditec971.com</w:t>
      </w:r>
    </w:p>
    <w:sectPr w:rsidR="00DC1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F876EF"/>
    <w:multiLevelType w:val="hybridMultilevel"/>
    <w:tmpl w:val="17E4F83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8791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6C"/>
    <w:rsid w:val="00016782"/>
    <w:rsid w:val="00396C5F"/>
    <w:rsid w:val="006B2B57"/>
    <w:rsid w:val="006B7751"/>
    <w:rsid w:val="00B51D1A"/>
    <w:rsid w:val="00B904F5"/>
    <w:rsid w:val="00D8429A"/>
    <w:rsid w:val="00DC166C"/>
    <w:rsid w:val="00F00209"/>
    <w:rsid w:val="00F4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DD24"/>
  <w15:chartTrackingRefBased/>
  <w15:docId w15:val="{B4D5CADB-3983-4CB5-844D-13A926E6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1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C1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C16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16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16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166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166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166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166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1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C1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C166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C166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C166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C166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C166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C166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C166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C1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C1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166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C166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C1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C166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C166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C166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1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166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C16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Alternance AUDITEC</dc:creator>
  <cp:keywords/>
  <dc:description/>
  <cp:lastModifiedBy>Alternance AUDITEC</cp:lastModifiedBy>
  <cp:revision>2</cp:revision>
  <dcterms:created xsi:type="dcterms:W3CDTF">2025-03-12T11:52:00Z</dcterms:created>
  <dcterms:modified xsi:type="dcterms:W3CDTF">2025-03-12T12:17:00Z</dcterms:modified>
</cp:coreProperties>
</file>